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>：         业务号：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</w:p>
    <w:p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本窗口收到您申请办理的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</w:rPr>
        <w:t>道路普通货物运输驾驶员资格证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  <w:lang w:val="en-US" w:eastAsia="zh-CN"/>
        </w:rPr>
        <w:t>(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</w:rPr>
        <w:t>补证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  <w:lang w:val="en-US" w:eastAsia="zh-CN"/>
        </w:rPr>
        <w:t>)</w:t>
      </w:r>
      <w:r>
        <w:rPr>
          <w:rFonts w:hint="eastAsia" w:ascii="仿宋" w:hAnsi="仿宋" w:eastAsia="仿宋" w:cs="仿宋"/>
          <w:sz w:val="28"/>
          <w:szCs w:val="28"/>
        </w:rPr>
        <w:t>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受理材料清单</w:t>
      </w:r>
    </w:p>
    <w:tbl>
      <w:tblPr>
        <w:tblStyle w:val="3"/>
        <w:tblW w:w="8301" w:type="dxa"/>
        <w:tblInd w:w="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5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5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道路运输从业人员从业资格证件换发、补发、变更登记表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5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中华人民共和国机动车驾驶证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5" w:type="dxa"/>
          </w:tcPr>
          <w:p>
            <w:pPr>
              <w:pStyle w:val="5"/>
              <w:ind w:firstLine="0" w:firstLineChars="0"/>
              <w:rPr>
                <w:rFonts w:ascii="PingFang SC" w:hAnsi="PingFang SC" w:eastAsia="PingFang SC" w:cs="PingFang SC"/>
                <w:szCs w:val="21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中华人民共和国居民身份证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联系电话：61387709              监督电话：61387772、61387771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bookmarkStart w:id="0" w:name="_GoBack"/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</w:rPr>
        <w:t>道路普通货物运输驾驶员资格证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  <w:lang w:val="en-US" w:eastAsia="zh-CN"/>
        </w:rPr>
        <w:t>(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</w:rPr>
        <w:t>补证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  <w:lang w:val="en-US" w:eastAsia="zh-CN"/>
        </w:rPr>
        <w:t>)</w:t>
      </w:r>
      <w:bookmarkEnd w:id="0"/>
      <w:r>
        <w:rPr>
          <w:rFonts w:hint="eastAsia" w:ascii="仿宋_GB2312" w:hAnsi="宋体" w:eastAsia="仿宋_GB2312"/>
          <w:sz w:val="24"/>
          <w:szCs w:val="24"/>
        </w:rPr>
        <w:t>项所送的受理材料，经审核，申请材料缺少或不规范，请您按照要求补齐或规范材料后，再到窗口提出申请。</w:t>
      </w:r>
    </w:p>
    <w:p>
      <w:pPr>
        <w:spacing w:line="440" w:lineRule="exact"/>
        <w:ind w:firstLine="3600" w:firstLineChars="15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道路运输从业人员从业资格证件换发、补发、变更登记表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中华人民共和国机动车驾驶证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中华人民共和国居民身份证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440" w:lineRule="exact"/>
        <w:ind w:firstLine="3600" w:firstLineChars="15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联系电话：61387709       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B537FA"/>
    <w:rsid w:val="2FB8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2023-07-18T02:36:40Z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